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1B510" w14:textId="0E8DDABD" w:rsidR="00D20409" w:rsidRPr="00D20409" w:rsidRDefault="00D20409" w:rsidP="00D20409">
      <w:pPr>
        <w:pStyle w:val="Header"/>
        <w:rPr>
          <w:rFonts w:ascii="Arial" w:hAnsi="Arial" w:cs="Arial"/>
          <w:b/>
          <w:bCs/>
          <w:color w:val="002060"/>
          <w:sz w:val="28"/>
          <w:szCs w:val="28"/>
        </w:rPr>
      </w:pPr>
      <w:r w:rsidRPr="00D20409">
        <w:rPr>
          <w:rFonts w:ascii="Arial" w:hAnsi="Arial" w:cs="Arial"/>
          <w:b/>
          <w:bCs/>
          <w:color w:val="002060"/>
          <w:sz w:val="28"/>
          <w:szCs w:val="28"/>
        </w:rPr>
        <w:t>Contenu rédactionnel</w:t>
      </w:r>
    </w:p>
    <w:p w14:paraId="2DCBC9CE" w14:textId="77777777" w:rsidR="00D20409" w:rsidRPr="00D20409" w:rsidRDefault="00D20409" w:rsidP="005B3622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8583848" w14:textId="77777777" w:rsidR="00582E42" w:rsidRPr="00D20409" w:rsidRDefault="00582E42" w:rsidP="005B3622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D20409">
        <w:rPr>
          <w:rFonts w:ascii="Arial" w:hAnsi="Arial" w:cs="Arial"/>
          <w:sz w:val="22"/>
          <w:szCs w:val="22"/>
        </w:rPr>
        <w:t>Dates du salon : 24 et 25 octobre 2026</w:t>
      </w:r>
    </w:p>
    <w:p w14:paraId="03C990D9" w14:textId="5CBED7AD" w:rsidR="00BC67ED" w:rsidRPr="00D20409" w:rsidRDefault="00BC67ED" w:rsidP="005B3622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D20409">
        <w:rPr>
          <w:rFonts w:ascii="Arial" w:hAnsi="Arial" w:cs="Arial"/>
          <w:sz w:val="22"/>
          <w:szCs w:val="22"/>
        </w:rPr>
        <w:t>Date de lancement officiel du salon : 2</w:t>
      </w:r>
      <w:r w:rsidR="1B4414F3" w:rsidRPr="00D20409">
        <w:rPr>
          <w:rFonts w:ascii="Arial" w:hAnsi="Arial" w:cs="Arial"/>
          <w:sz w:val="22"/>
          <w:szCs w:val="22"/>
        </w:rPr>
        <w:t>8</w:t>
      </w:r>
      <w:r w:rsidRPr="00D20409">
        <w:rPr>
          <w:rFonts w:ascii="Arial" w:hAnsi="Arial" w:cs="Arial"/>
          <w:sz w:val="22"/>
          <w:szCs w:val="22"/>
        </w:rPr>
        <w:t xml:space="preserve"> septembre 2026</w:t>
      </w:r>
    </w:p>
    <w:p w14:paraId="639D746C" w14:textId="736FF11E" w:rsidR="00A738B3" w:rsidRPr="00D20409" w:rsidRDefault="00D20409" w:rsidP="51EDBE60">
      <w:pPr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Billetterie des deux t</w:t>
      </w:r>
      <w:r w:rsidR="00BC67ED" w:rsidRPr="00D20409">
        <w:rPr>
          <w:rFonts w:ascii="Arial" w:hAnsi="Arial" w:cs="Arial"/>
          <w:sz w:val="22"/>
          <w:szCs w:val="22"/>
        </w:rPr>
        <w:t>irages moitié-moitié </w:t>
      </w:r>
      <w:r>
        <w:rPr>
          <w:rFonts w:ascii="Arial" w:hAnsi="Arial" w:cs="Arial"/>
          <w:sz w:val="22"/>
          <w:szCs w:val="22"/>
        </w:rPr>
        <w:t xml:space="preserve">maintenant ouvert </w:t>
      </w:r>
    </w:p>
    <w:p w14:paraId="47E61671" w14:textId="1B1FA02E" w:rsidR="00BC67ED" w:rsidRPr="00D20409" w:rsidRDefault="00BC67ED" w:rsidP="00D20409">
      <w:pPr>
        <w:pStyle w:val="ListParagraph"/>
        <w:numPr>
          <w:ilvl w:val="0"/>
          <w:numId w:val="10"/>
        </w:numPr>
        <w:spacing w:after="120" w:line="276" w:lineRule="auto"/>
        <w:rPr>
          <w:rFonts w:ascii="Arial" w:hAnsi="Arial" w:cs="Arial"/>
          <w:sz w:val="22"/>
          <w:szCs w:val="22"/>
        </w:rPr>
      </w:pPr>
      <w:r w:rsidRPr="00D20409">
        <w:rPr>
          <w:rFonts w:ascii="Arial" w:hAnsi="Arial" w:cs="Arial"/>
          <w:sz w:val="22"/>
          <w:szCs w:val="22"/>
        </w:rPr>
        <w:t xml:space="preserve">Dates des tirages : 24 et 25 octobre 2026 à 16 h 30 </w:t>
      </w:r>
    </w:p>
    <w:p w14:paraId="34E90C87" w14:textId="77777777" w:rsidR="005569AD" w:rsidRDefault="005569AD" w:rsidP="005569AD">
      <w:p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</w:p>
    <w:p w14:paraId="0519B39B" w14:textId="7970889A" w:rsidR="00F03ECD" w:rsidRDefault="00D20409" w:rsidP="005569AD">
      <w:pPr>
        <w:pStyle w:val="Header"/>
        <w:rPr>
          <w:rFonts w:ascii="Arial" w:hAnsi="Arial" w:cs="Arial"/>
          <w:b/>
          <w:bCs/>
          <w:color w:val="002060"/>
          <w:sz w:val="28"/>
          <w:szCs w:val="28"/>
        </w:rPr>
      </w:pPr>
      <w:r w:rsidRPr="005569AD">
        <w:rPr>
          <w:rFonts w:ascii="Arial" w:hAnsi="Arial" w:cs="Arial"/>
          <w:b/>
          <w:bCs/>
          <w:color w:val="002060"/>
          <w:sz w:val="28"/>
          <w:szCs w:val="28"/>
        </w:rPr>
        <w:t xml:space="preserve">Texte pour </w:t>
      </w:r>
      <w:r w:rsidR="00E74D13" w:rsidRPr="005569AD">
        <w:rPr>
          <w:rFonts w:ascii="Arial" w:hAnsi="Arial" w:cs="Arial"/>
          <w:b/>
          <w:bCs/>
          <w:color w:val="002060"/>
          <w:sz w:val="28"/>
          <w:szCs w:val="28"/>
        </w:rPr>
        <w:t>infolettre</w:t>
      </w:r>
      <w:r w:rsidRPr="005569AD">
        <w:rPr>
          <w:rFonts w:ascii="Arial" w:hAnsi="Arial" w:cs="Arial"/>
          <w:b/>
          <w:bCs/>
          <w:color w:val="002060"/>
          <w:sz w:val="28"/>
          <w:szCs w:val="28"/>
        </w:rPr>
        <w:t>s</w:t>
      </w:r>
      <w:r w:rsidR="005569AD">
        <w:rPr>
          <w:rFonts w:ascii="Arial" w:hAnsi="Arial" w:cs="Arial"/>
          <w:b/>
          <w:bCs/>
          <w:color w:val="002060"/>
          <w:sz w:val="28"/>
          <w:szCs w:val="28"/>
        </w:rPr>
        <w:t>, web</w:t>
      </w:r>
      <w:r w:rsidRPr="005569AD">
        <w:rPr>
          <w:rFonts w:ascii="Arial" w:hAnsi="Arial" w:cs="Arial"/>
          <w:b/>
          <w:bCs/>
          <w:color w:val="002060"/>
          <w:sz w:val="28"/>
          <w:szCs w:val="28"/>
        </w:rPr>
        <w:t xml:space="preserve"> et capsules Facebook</w:t>
      </w:r>
    </w:p>
    <w:p w14:paraId="60F38635" w14:textId="77777777" w:rsidR="005569AD" w:rsidRPr="005569AD" w:rsidRDefault="005569AD" w:rsidP="005569AD">
      <w:pPr>
        <w:pStyle w:val="Header"/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6D35649E" w14:textId="2D7A12FD" w:rsidR="005569AD" w:rsidRDefault="5F30383A" w:rsidP="66924883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D20409">
        <w:rPr>
          <w:rFonts w:ascii="Arial" w:hAnsi="Arial" w:cs="Arial"/>
          <w:sz w:val="22"/>
          <w:szCs w:val="22"/>
        </w:rPr>
        <w:t>Le Salon FAD</w:t>
      </w:r>
      <w:r w:rsidR="00D20409">
        <w:rPr>
          <w:rFonts w:ascii="Arial" w:hAnsi="Arial" w:cs="Arial"/>
          <w:sz w:val="22"/>
          <w:szCs w:val="22"/>
        </w:rPr>
        <w:t xml:space="preserve">OQ Outaouais 50+ est de retour et nous y serons ! </w:t>
      </w:r>
    </w:p>
    <w:p w14:paraId="32E0AF55" w14:textId="3461F829" w:rsidR="00D20409" w:rsidRDefault="0F02729B" w:rsidP="66924883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D20409">
        <w:rPr>
          <w:rFonts w:ascii="Arial" w:hAnsi="Arial" w:cs="Arial"/>
          <w:sz w:val="22"/>
          <w:szCs w:val="22"/>
        </w:rPr>
        <w:t>Les 24 et 25 octobre, rendez-vous au Palais des congrès de Gatineau pour la 5e édition du Salon FADOQ Outaouais 50+, présenté par le Réseau des cliniques Lobe.</w:t>
      </w:r>
      <w:r w:rsidR="79D21CF3" w:rsidRPr="00D20409">
        <w:rPr>
          <w:rFonts w:ascii="Arial" w:hAnsi="Arial" w:cs="Arial"/>
          <w:sz w:val="22"/>
          <w:szCs w:val="22"/>
        </w:rPr>
        <w:t xml:space="preserve"> Entrée gratuite et ouverte à tous. </w:t>
      </w:r>
    </w:p>
    <w:p w14:paraId="0F72FCAB" w14:textId="2D676D4A" w:rsidR="0F02729B" w:rsidRPr="00D20409" w:rsidRDefault="79D21CF3" w:rsidP="66924883">
      <w:pPr>
        <w:spacing w:after="120" w:line="276" w:lineRule="auto"/>
        <w:rPr>
          <w:rFonts w:ascii="Arial" w:hAnsi="Arial" w:cs="Arial"/>
        </w:rPr>
      </w:pPr>
      <w:r w:rsidRPr="00D20409">
        <w:rPr>
          <w:rFonts w:ascii="Arial" w:hAnsi="Arial" w:cs="Arial"/>
          <w:sz w:val="22"/>
          <w:szCs w:val="22"/>
        </w:rPr>
        <w:t xml:space="preserve">Venez </w:t>
      </w:r>
      <w:r w:rsidR="00D20409">
        <w:rPr>
          <w:rFonts w:ascii="Arial" w:hAnsi="Arial" w:cs="Arial"/>
          <w:sz w:val="22"/>
          <w:szCs w:val="22"/>
        </w:rPr>
        <w:t xml:space="preserve">à notre rencontre au kiosque No </w:t>
      </w:r>
      <w:r w:rsidR="00D20409" w:rsidRPr="00D20409">
        <w:rPr>
          <w:rFonts w:ascii="Arial" w:hAnsi="Arial" w:cs="Arial"/>
          <w:sz w:val="22"/>
          <w:szCs w:val="22"/>
          <w:highlight w:val="yellow"/>
        </w:rPr>
        <w:t>XX</w:t>
      </w:r>
      <w:r w:rsidR="00D20409">
        <w:rPr>
          <w:rFonts w:ascii="Arial" w:hAnsi="Arial" w:cs="Arial"/>
          <w:sz w:val="22"/>
          <w:szCs w:val="22"/>
        </w:rPr>
        <w:t>, notre équipe vous attend.</w:t>
      </w:r>
    </w:p>
    <w:p w14:paraId="1B03CD92" w14:textId="3F37426F" w:rsidR="13BD1294" w:rsidRPr="00D20409" w:rsidRDefault="13BD1294" w:rsidP="66924883">
      <w:pPr>
        <w:spacing w:after="120" w:line="276" w:lineRule="auto"/>
        <w:rPr>
          <w:rFonts w:ascii="Arial" w:hAnsi="Arial" w:cs="Arial"/>
        </w:rPr>
      </w:pPr>
      <w:r w:rsidRPr="00D20409">
        <w:rPr>
          <w:rFonts w:ascii="Arial" w:hAnsi="Arial" w:cs="Arial"/>
          <w:sz w:val="22"/>
          <w:szCs w:val="22"/>
        </w:rPr>
        <w:t>Au programme : plus de 170 exposants, des conférences, des spectacles, la Zone tapis rouge, plus de 10 000 $ en prix et, nouveauté cette année, de la danse country</w:t>
      </w:r>
      <w:r w:rsidR="005569AD">
        <w:rPr>
          <w:rFonts w:ascii="Arial" w:hAnsi="Arial" w:cs="Arial"/>
          <w:sz w:val="22"/>
          <w:szCs w:val="22"/>
        </w:rPr>
        <w:t xml:space="preserve"> </w:t>
      </w:r>
      <w:r w:rsidRPr="00D20409">
        <w:rPr>
          <w:rFonts w:ascii="Arial" w:hAnsi="Arial" w:cs="Arial"/>
          <w:sz w:val="22"/>
          <w:szCs w:val="22"/>
        </w:rPr>
        <w:t>!</w:t>
      </w:r>
      <w:r w:rsidR="6FF78ED5" w:rsidRPr="00D20409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Pr="00D20409">
        <w:rPr>
          <w:rFonts w:ascii="Arial" w:hAnsi="Arial" w:cs="Arial"/>
          <w:sz w:val="22"/>
          <w:szCs w:val="22"/>
        </w:rPr>
        <w:t>Retrouvez Marina Orsini, Marie-Josée Taillefer, Marie-Élaine Thibert, François Charron et Ludovick Bourgeois, puis rencontrez-les dans la Zone tapis rouge.</w:t>
      </w:r>
    </w:p>
    <w:p w14:paraId="50A7542E" w14:textId="2B23B07B" w:rsidR="006624FE" w:rsidRPr="00D20409" w:rsidRDefault="5F30383A" w:rsidP="005B3622">
      <w:pPr>
        <w:spacing w:after="120" w:line="276" w:lineRule="auto"/>
        <w:rPr>
          <w:rFonts w:ascii="Arial" w:hAnsi="Arial" w:cs="Arial"/>
        </w:rPr>
      </w:pPr>
      <w:r w:rsidRPr="00D20409">
        <w:rPr>
          <w:rFonts w:ascii="Arial" w:hAnsi="Arial" w:cs="Arial"/>
          <w:sz w:val="22"/>
          <w:szCs w:val="22"/>
        </w:rPr>
        <w:t xml:space="preserve">Et ce n’est pas tout </w:t>
      </w:r>
      <w:r w:rsidR="2D7B08C9" w:rsidRPr="00D20409">
        <w:rPr>
          <w:rFonts w:ascii="Arial" w:hAnsi="Arial" w:cs="Arial"/>
          <w:sz w:val="22"/>
          <w:szCs w:val="22"/>
        </w:rPr>
        <w:t xml:space="preserve">! </w:t>
      </w:r>
      <w:r w:rsidR="0F1E8C0D" w:rsidRPr="00D20409">
        <w:rPr>
          <w:rFonts w:ascii="Arial" w:hAnsi="Arial" w:cs="Arial"/>
          <w:sz w:val="22"/>
          <w:szCs w:val="22"/>
        </w:rPr>
        <w:t xml:space="preserve">Participez aussi à </w:t>
      </w:r>
      <w:r w:rsidR="7422798F" w:rsidRPr="00D20409">
        <w:rPr>
          <w:rFonts w:ascii="Arial" w:hAnsi="Arial" w:cs="Arial"/>
          <w:sz w:val="22"/>
          <w:szCs w:val="22"/>
        </w:rPr>
        <w:t>aux deux tirages moitié-moitié</w:t>
      </w:r>
      <w:r w:rsidR="00D20409">
        <w:rPr>
          <w:rFonts w:ascii="Arial" w:hAnsi="Arial" w:cs="Arial"/>
          <w:sz w:val="22"/>
          <w:szCs w:val="22"/>
        </w:rPr>
        <w:t>.</w:t>
      </w:r>
      <w:r w:rsidR="7422798F" w:rsidRPr="00D20409">
        <w:rPr>
          <w:rFonts w:ascii="Arial" w:hAnsi="Arial" w:cs="Arial"/>
          <w:sz w:val="22"/>
          <w:szCs w:val="22"/>
        </w:rPr>
        <w:t xml:space="preserve"> </w:t>
      </w:r>
    </w:p>
    <w:p w14:paraId="76DAB0DB" w14:textId="0F3A4E48" w:rsidR="006624FE" w:rsidRPr="00D20409" w:rsidRDefault="7422798F" w:rsidP="66924883">
      <w:pPr>
        <w:pStyle w:val="ListParagraph"/>
        <w:numPr>
          <w:ilvl w:val="0"/>
          <w:numId w:val="2"/>
        </w:numPr>
        <w:spacing w:after="120" w:line="276" w:lineRule="auto"/>
        <w:rPr>
          <w:rFonts w:ascii="Arial" w:hAnsi="Arial" w:cs="Arial"/>
          <w:sz w:val="22"/>
          <w:szCs w:val="22"/>
        </w:rPr>
      </w:pPr>
      <w:r w:rsidRPr="00D20409">
        <w:rPr>
          <w:rFonts w:ascii="Arial" w:hAnsi="Arial" w:cs="Arial"/>
          <w:sz w:val="22"/>
          <w:szCs w:val="22"/>
        </w:rPr>
        <w:t xml:space="preserve">Tirage du samedi 24 octobre : </w:t>
      </w:r>
      <w:hyperlink r:id="rId11">
        <w:r w:rsidR="556778B2" w:rsidRPr="00D20409">
          <w:rPr>
            <w:rStyle w:val="Hyperlink"/>
            <w:rFonts w:ascii="Arial" w:hAnsi="Arial" w:cs="Arial"/>
          </w:rPr>
          <w:t>c</w:t>
        </w:r>
        <w:r w:rsidRPr="00D20409">
          <w:rPr>
            <w:rStyle w:val="Hyperlink"/>
            <w:rFonts w:ascii="Arial" w:hAnsi="Arial" w:cs="Arial"/>
          </w:rPr>
          <w:t>liquez ici</w:t>
        </w:r>
      </w:hyperlink>
    </w:p>
    <w:p w14:paraId="4C7FCACC" w14:textId="5147D552" w:rsidR="006624FE" w:rsidRPr="00D20409" w:rsidRDefault="7422798F" w:rsidP="66924883">
      <w:pPr>
        <w:pStyle w:val="ListParagraph"/>
        <w:numPr>
          <w:ilvl w:val="0"/>
          <w:numId w:val="2"/>
        </w:numPr>
        <w:spacing w:after="120" w:line="276" w:lineRule="auto"/>
        <w:rPr>
          <w:rFonts w:ascii="Arial" w:hAnsi="Arial" w:cs="Arial"/>
          <w:sz w:val="22"/>
          <w:szCs w:val="22"/>
        </w:rPr>
      </w:pPr>
      <w:r w:rsidRPr="00D20409">
        <w:rPr>
          <w:rFonts w:ascii="Arial" w:hAnsi="Arial" w:cs="Arial"/>
          <w:sz w:val="22"/>
          <w:szCs w:val="22"/>
        </w:rPr>
        <w:t xml:space="preserve">Tirage du dimanche 25 octobre : </w:t>
      </w:r>
      <w:hyperlink r:id="rId12">
        <w:r w:rsidR="7ADBC257" w:rsidRPr="00D20409">
          <w:rPr>
            <w:rStyle w:val="Hyperlink"/>
            <w:rFonts w:ascii="Arial" w:hAnsi="Arial" w:cs="Arial"/>
          </w:rPr>
          <w:t>c</w:t>
        </w:r>
        <w:r w:rsidRPr="00D20409">
          <w:rPr>
            <w:rStyle w:val="Hyperlink"/>
            <w:rFonts w:ascii="Arial" w:hAnsi="Arial" w:cs="Arial"/>
          </w:rPr>
          <w:t>liquez ici</w:t>
        </w:r>
      </w:hyperlink>
    </w:p>
    <w:p w14:paraId="30A687FF" w14:textId="699DAAE3" w:rsidR="006624FE" w:rsidRPr="00D20409" w:rsidRDefault="58C2CAAA" w:rsidP="66924883">
      <w:pPr>
        <w:spacing w:after="120" w:line="276" w:lineRule="auto"/>
        <w:rPr>
          <w:rFonts w:ascii="Arial" w:hAnsi="Arial" w:cs="Arial"/>
          <w:i/>
          <w:iCs/>
          <w:sz w:val="22"/>
          <w:szCs w:val="22"/>
        </w:rPr>
      </w:pPr>
      <w:r w:rsidRPr="00D20409">
        <w:rPr>
          <w:rFonts w:ascii="Arial" w:hAnsi="Arial" w:cs="Arial"/>
          <w:i/>
          <w:iCs/>
          <w:sz w:val="22"/>
          <w:szCs w:val="22"/>
        </w:rPr>
        <w:t>Réservé aux 18 ans et plus pour les tirages. Vous devez être au Québec au moment de l’achat.</w:t>
      </w:r>
    </w:p>
    <w:p w14:paraId="7D6D469E" w14:textId="26D6435D" w:rsidR="006624FE" w:rsidRPr="00D20409" w:rsidRDefault="006624FE" w:rsidP="005B3622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D20409">
        <w:rPr>
          <w:rFonts w:ascii="Arial" w:hAnsi="Arial" w:cs="Arial"/>
          <w:sz w:val="22"/>
          <w:szCs w:val="22"/>
        </w:rPr>
        <w:t xml:space="preserve">Texte </w:t>
      </w:r>
      <w:r w:rsidR="00C95F57" w:rsidRPr="00D20409">
        <w:rPr>
          <w:rFonts w:ascii="Arial" w:hAnsi="Arial" w:cs="Arial"/>
          <w:sz w:val="22"/>
          <w:szCs w:val="22"/>
        </w:rPr>
        <w:t>pour le</w:t>
      </w:r>
      <w:r w:rsidRPr="00D20409">
        <w:rPr>
          <w:rFonts w:ascii="Arial" w:hAnsi="Arial" w:cs="Arial"/>
          <w:sz w:val="22"/>
          <w:szCs w:val="22"/>
        </w:rPr>
        <w:t xml:space="preserve"> bouton :</w:t>
      </w:r>
      <w:r w:rsidR="00000BB4" w:rsidRPr="00D20409">
        <w:rPr>
          <w:rFonts w:ascii="Arial" w:hAnsi="Arial" w:cs="Arial"/>
          <w:sz w:val="22"/>
          <w:szCs w:val="22"/>
        </w:rPr>
        <w:t xml:space="preserve"> Découvrez l</w:t>
      </w:r>
      <w:r w:rsidRPr="00D20409">
        <w:rPr>
          <w:rFonts w:ascii="Arial" w:hAnsi="Arial" w:cs="Arial"/>
          <w:sz w:val="22"/>
          <w:szCs w:val="22"/>
        </w:rPr>
        <w:t>a programmation</w:t>
      </w:r>
      <w:r w:rsidR="00000BB4" w:rsidRPr="00D20409">
        <w:rPr>
          <w:rFonts w:ascii="Arial" w:hAnsi="Arial" w:cs="Arial"/>
          <w:sz w:val="22"/>
          <w:szCs w:val="22"/>
        </w:rPr>
        <w:t xml:space="preserve"> </w:t>
      </w:r>
    </w:p>
    <w:p w14:paraId="4182FCA5" w14:textId="4FA040A8" w:rsidR="00000BB4" w:rsidRPr="00D20409" w:rsidRDefault="0054622A" w:rsidP="005B3622">
      <w:pPr>
        <w:spacing w:after="120" w:line="276" w:lineRule="auto"/>
        <w:rPr>
          <w:rFonts w:ascii="Arial" w:hAnsi="Arial" w:cs="Arial"/>
          <w:b/>
          <w:bCs/>
          <w:color w:val="BF4E14" w:themeColor="accent2" w:themeShade="BF"/>
          <w:sz w:val="22"/>
          <w:szCs w:val="22"/>
        </w:rPr>
      </w:pPr>
      <w:r w:rsidRPr="00D20409">
        <w:rPr>
          <w:rFonts w:ascii="Arial" w:hAnsi="Arial" w:cs="Arial"/>
          <w:sz w:val="22"/>
          <w:szCs w:val="22"/>
        </w:rPr>
        <w:t xml:space="preserve">Lien </w:t>
      </w:r>
      <w:r w:rsidR="00882043" w:rsidRPr="00D20409">
        <w:rPr>
          <w:rFonts w:ascii="Arial" w:hAnsi="Arial" w:cs="Arial"/>
          <w:sz w:val="22"/>
          <w:szCs w:val="22"/>
        </w:rPr>
        <w:t>pour le</w:t>
      </w:r>
      <w:r w:rsidRPr="00D20409">
        <w:rPr>
          <w:rFonts w:ascii="Arial" w:hAnsi="Arial" w:cs="Arial"/>
          <w:sz w:val="22"/>
          <w:szCs w:val="22"/>
        </w:rPr>
        <w:t xml:space="preserve"> bouton </w:t>
      </w:r>
      <w:r w:rsidR="00000BB4" w:rsidRPr="00D20409">
        <w:rPr>
          <w:rFonts w:ascii="Arial" w:hAnsi="Arial" w:cs="Arial"/>
          <w:sz w:val="22"/>
          <w:szCs w:val="22"/>
        </w:rPr>
        <w:t xml:space="preserve">: </w:t>
      </w:r>
      <w:hyperlink r:id="rId13" w:history="1">
        <w:r w:rsidR="00000BB4" w:rsidRPr="00D20409">
          <w:rPr>
            <w:rStyle w:val="Hyperlink"/>
            <w:rFonts w:ascii="Arial" w:hAnsi="Arial" w:cs="Arial"/>
            <w:b/>
            <w:bCs/>
            <w:color w:val="BF4E14" w:themeColor="accent2" w:themeShade="BF"/>
            <w:sz w:val="22"/>
            <w:szCs w:val="22"/>
          </w:rPr>
          <w:t>www.salonfadoqoutaouais.ca</w:t>
        </w:r>
      </w:hyperlink>
    </w:p>
    <w:p w14:paraId="3C9275BF" w14:textId="59232699" w:rsidR="00E74D13" w:rsidRPr="00D20409" w:rsidRDefault="00E74D13" w:rsidP="0068628A">
      <w:pPr>
        <w:spacing w:after="0" w:line="276" w:lineRule="auto"/>
        <w:rPr>
          <w:rFonts w:ascii="Arial" w:hAnsi="Arial" w:cs="Arial"/>
          <w:sz w:val="22"/>
          <w:szCs w:val="22"/>
        </w:rPr>
      </w:pPr>
    </w:p>
    <w:p w14:paraId="2643668E" w14:textId="258E7CAE" w:rsidR="00820AFF" w:rsidRPr="00D20409" w:rsidRDefault="693B6A1D" w:rsidP="005B3622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D20409">
        <w:rPr>
          <w:rFonts w:ascii="Arial" w:hAnsi="Arial" w:cs="Arial"/>
          <w:sz w:val="22"/>
          <w:szCs w:val="22"/>
        </w:rPr>
        <w:t xml:space="preserve"> </w:t>
      </w:r>
    </w:p>
    <w:sectPr w:rsidR="00820AFF" w:rsidRPr="00D20409" w:rsidSect="00D20409">
      <w:headerReference w:type="default" r:id="rId14"/>
      <w:footerReference w:type="default" r:id="rId15"/>
      <w:pgSz w:w="12240" w:h="15840"/>
      <w:pgMar w:top="1440" w:right="136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319932" w14:textId="77777777" w:rsidR="00D512E8" w:rsidRDefault="00D512E8" w:rsidP="000A06C7">
      <w:pPr>
        <w:spacing w:after="0" w:line="240" w:lineRule="auto"/>
      </w:pPr>
      <w:r>
        <w:separator/>
      </w:r>
    </w:p>
  </w:endnote>
  <w:endnote w:type="continuationSeparator" w:id="0">
    <w:p w14:paraId="383995A3" w14:textId="77777777" w:rsidR="00D512E8" w:rsidRDefault="00D512E8" w:rsidP="000A0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dio Canada Big">
    <w:altName w:val="Times New Roman"/>
    <w:charset w:val="00"/>
    <w:family w:val="auto"/>
    <w:pitch w:val="variable"/>
    <w:sig w:usb0="00000001" w:usb1="40002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66924883" w14:paraId="04422584" w14:textId="77777777" w:rsidTr="66924883">
      <w:trPr>
        <w:trHeight w:val="300"/>
      </w:trPr>
      <w:tc>
        <w:tcPr>
          <w:tcW w:w="2880" w:type="dxa"/>
        </w:tcPr>
        <w:p w14:paraId="5C003D03" w14:textId="15DCA284" w:rsidR="66924883" w:rsidRDefault="66924883" w:rsidP="66924883">
          <w:pPr>
            <w:pStyle w:val="Header"/>
            <w:ind w:left="-115"/>
          </w:pPr>
        </w:p>
      </w:tc>
      <w:tc>
        <w:tcPr>
          <w:tcW w:w="2880" w:type="dxa"/>
        </w:tcPr>
        <w:p w14:paraId="6359F036" w14:textId="20B87EA3" w:rsidR="66924883" w:rsidRDefault="66924883" w:rsidP="66924883">
          <w:pPr>
            <w:pStyle w:val="Header"/>
            <w:jc w:val="center"/>
          </w:pPr>
        </w:p>
      </w:tc>
      <w:tc>
        <w:tcPr>
          <w:tcW w:w="2880" w:type="dxa"/>
        </w:tcPr>
        <w:p w14:paraId="6E5D8C3C" w14:textId="6C4243EF" w:rsidR="66924883" w:rsidRDefault="66924883" w:rsidP="66924883">
          <w:pPr>
            <w:pStyle w:val="Header"/>
            <w:ind w:right="-115"/>
            <w:jc w:val="right"/>
          </w:pPr>
        </w:p>
      </w:tc>
    </w:tr>
  </w:tbl>
  <w:p w14:paraId="64319EBD" w14:textId="6AECCA37" w:rsidR="66924883" w:rsidRDefault="66924883" w:rsidP="669248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38CEC4" w14:textId="77777777" w:rsidR="00D512E8" w:rsidRDefault="00D512E8" w:rsidP="000A06C7">
      <w:pPr>
        <w:spacing w:after="0" w:line="240" w:lineRule="auto"/>
      </w:pPr>
      <w:r>
        <w:separator/>
      </w:r>
    </w:p>
  </w:footnote>
  <w:footnote w:type="continuationSeparator" w:id="0">
    <w:p w14:paraId="22E3AFA4" w14:textId="77777777" w:rsidR="00D512E8" w:rsidRDefault="00D512E8" w:rsidP="000A0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5F2FF" w14:textId="77777777" w:rsidR="000A06C7" w:rsidRDefault="000A06C7" w:rsidP="000A06C7">
    <w:pPr>
      <w:pStyle w:val="Header"/>
      <w:rPr>
        <w:rFonts w:ascii="Radio Canada Big" w:hAnsi="Radio Canada Big"/>
        <w:b/>
        <w:bCs/>
        <w:color w:val="002060"/>
        <w:sz w:val="28"/>
        <w:szCs w:val="28"/>
      </w:rPr>
    </w:pPr>
    <w:r>
      <w:rPr>
        <w:rFonts w:ascii="Radio Canada Big" w:hAnsi="Radio Canada Big"/>
        <w:b/>
        <w:bCs/>
        <w:noProof/>
        <w:color w:val="002060"/>
        <w:sz w:val="28"/>
        <w:szCs w:val="28"/>
        <w:lang w:eastAsia="fr-CA"/>
      </w:rPr>
      <w:drawing>
        <wp:anchor distT="0" distB="0" distL="114300" distR="114300" simplePos="0" relativeHeight="251658240" behindDoc="1" locked="0" layoutInCell="1" allowOverlap="1" wp14:anchorId="666F54DF" wp14:editId="1E53BA65">
          <wp:simplePos x="0" y="0"/>
          <wp:positionH relativeFrom="margin">
            <wp:posOffset>-257175</wp:posOffset>
          </wp:positionH>
          <wp:positionV relativeFrom="page">
            <wp:posOffset>256540</wp:posOffset>
          </wp:positionV>
          <wp:extent cx="3505200" cy="1333500"/>
          <wp:effectExtent l="0" t="0" r="0" b="0"/>
          <wp:wrapTight wrapText="bothSides">
            <wp:wrapPolygon edited="0">
              <wp:start x="1174" y="2160"/>
              <wp:lineTo x="939" y="6789"/>
              <wp:lineTo x="1057" y="18514"/>
              <wp:lineTo x="1174" y="19131"/>
              <wp:lineTo x="20309" y="19131"/>
              <wp:lineTo x="20778" y="9566"/>
              <wp:lineTo x="19839" y="8640"/>
              <wp:lineTo x="15965" y="7714"/>
              <wp:lineTo x="15848" y="3394"/>
              <wp:lineTo x="15730" y="2160"/>
              <wp:lineTo x="1174" y="2160"/>
            </wp:wrapPolygon>
          </wp:wrapTight>
          <wp:docPr id="119179124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1791248" name="Image 11917912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05200" cy="1333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A0BF91" w14:textId="77777777" w:rsidR="000A06C7" w:rsidRDefault="000A06C7" w:rsidP="000A06C7">
    <w:pPr>
      <w:pStyle w:val="Header"/>
      <w:rPr>
        <w:rFonts w:ascii="Radio Canada Big" w:hAnsi="Radio Canada Big"/>
        <w:b/>
        <w:bCs/>
        <w:color w:val="002060"/>
        <w:sz w:val="28"/>
        <w:szCs w:val="28"/>
      </w:rPr>
    </w:pPr>
  </w:p>
  <w:p w14:paraId="076D9B2B" w14:textId="77777777" w:rsidR="000A06C7" w:rsidRDefault="000A06C7" w:rsidP="000A06C7">
    <w:pPr>
      <w:pStyle w:val="Header"/>
      <w:rPr>
        <w:rFonts w:ascii="Radio Canada Big" w:hAnsi="Radio Canada Big"/>
        <w:b/>
        <w:bCs/>
        <w:color w:val="002060"/>
        <w:sz w:val="28"/>
        <w:szCs w:val="28"/>
      </w:rPr>
    </w:pPr>
  </w:p>
  <w:p w14:paraId="666D073B" w14:textId="77777777" w:rsidR="00D20409" w:rsidRDefault="00D20409" w:rsidP="000A06C7">
    <w:pPr>
      <w:pStyle w:val="Header"/>
      <w:rPr>
        <w:rFonts w:ascii="Radio Canada Big" w:hAnsi="Radio Canada Big"/>
        <w:b/>
        <w:bCs/>
        <w:color w:val="002060"/>
        <w:sz w:val="28"/>
        <w:szCs w:val="28"/>
      </w:rPr>
    </w:pPr>
  </w:p>
  <w:p w14:paraId="0D226732" w14:textId="77777777" w:rsidR="00D20409" w:rsidRDefault="00D20409" w:rsidP="000A06C7">
    <w:pPr>
      <w:pStyle w:val="Header"/>
      <w:rPr>
        <w:rFonts w:ascii="Radio Canada Big" w:hAnsi="Radio Canada Big"/>
        <w:b/>
        <w:bCs/>
        <w:color w:val="002060"/>
        <w:sz w:val="28"/>
        <w:szCs w:val="28"/>
      </w:rPr>
    </w:pPr>
  </w:p>
  <w:p w14:paraId="7BDDACF9" w14:textId="77777777" w:rsidR="00D20409" w:rsidRDefault="00D20409" w:rsidP="000A06C7">
    <w:pPr>
      <w:pStyle w:val="Header"/>
      <w:rPr>
        <w:rFonts w:ascii="Radio Canada Big" w:hAnsi="Radio Canada Big"/>
        <w:b/>
        <w:bCs/>
        <w:color w:val="002060"/>
        <w:sz w:val="28"/>
        <w:szCs w:val="28"/>
      </w:rPr>
    </w:pPr>
  </w:p>
  <w:p w14:paraId="453D61B7" w14:textId="77777777" w:rsidR="00D20409" w:rsidRPr="000A06C7" w:rsidRDefault="00D20409" w:rsidP="000A06C7">
    <w:pPr>
      <w:pStyle w:val="Header"/>
      <w:rPr>
        <w:rFonts w:ascii="Radio Canada Big" w:hAnsi="Radio Canada Big"/>
        <w:b/>
        <w:bCs/>
        <w:color w:val="00206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D7FBD"/>
    <w:multiLevelType w:val="hybridMultilevel"/>
    <w:tmpl w:val="80C20EF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BE1E5"/>
    <w:multiLevelType w:val="hybridMultilevel"/>
    <w:tmpl w:val="DADA769A"/>
    <w:lvl w:ilvl="0" w:tplc="82B03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B4CF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D049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D600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9A2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5CF7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9C47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22B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2C81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A25B3"/>
    <w:multiLevelType w:val="hybridMultilevel"/>
    <w:tmpl w:val="0EB0BF9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11E22"/>
    <w:multiLevelType w:val="hybridMultilevel"/>
    <w:tmpl w:val="7FB6D8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51F58"/>
    <w:multiLevelType w:val="multilevel"/>
    <w:tmpl w:val="3DD0A1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387BC6B3"/>
    <w:multiLevelType w:val="hybridMultilevel"/>
    <w:tmpl w:val="C1463E6A"/>
    <w:lvl w:ilvl="0" w:tplc="D8BC4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8EDB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8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D0E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F6D8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9A38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04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8CD2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400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37415"/>
    <w:multiLevelType w:val="hybridMultilevel"/>
    <w:tmpl w:val="B63806B6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666A4"/>
    <w:multiLevelType w:val="hybridMultilevel"/>
    <w:tmpl w:val="E6BA2E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641B65"/>
    <w:multiLevelType w:val="multilevel"/>
    <w:tmpl w:val="0C0C0021"/>
    <w:lvl w:ilvl="0">
      <w:start w:val="1"/>
      <w:numFmt w:val="bullet"/>
      <w:lvlText w:val=""/>
      <w:lvlJc w:val="left"/>
      <w:pPr>
        <w:ind w:left="588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6249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969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7329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7689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8049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8409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8769" w:hanging="360"/>
      </w:pPr>
      <w:rPr>
        <w:rFonts w:ascii="Symbol" w:hAnsi="Symbol" w:hint="default"/>
      </w:rPr>
    </w:lvl>
  </w:abstractNum>
  <w:abstractNum w:abstractNumId="9" w15:restartNumberingAfterBreak="0">
    <w:nsid w:val="79016FED"/>
    <w:multiLevelType w:val="hybridMultilevel"/>
    <w:tmpl w:val="F7AC294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9"/>
  </w:num>
  <w:num w:numId="5">
    <w:abstractNumId w:val="4"/>
  </w:num>
  <w:num w:numId="6">
    <w:abstractNumId w:val="2"/>
  </w:num>
  <w:num w:numId="7">
    <w:abstractNumId w:val="0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7DB"/>
    <w:rsid w:val="00000BB4"/>
    <w:rsid w:val="00012DB5"/>
    <w:rsid w:val="0002763F"/>
    <w:rsid w:val="00075B5A"/>
    <w:rsid w:val="000A06C7"/>
    <w:rsid w:val="000C0A4F"/>
    <w:rsid w:val="000C489A"/>
    <w:rsid w:val="00107AD1"/>
    <w:rsid w:val="00146446"/>
    <w:rsid w:val="001A23EB"/>
    <w:rsid w:val="00210AFD"/>
    <w:rsid w:val="00245C10"/>
    <w:rsid w:val="002A27C8"/>
    <w:rsid w:val="002C0342"/>
    <w:rsid w:val="002D3E98"/>
    <w:rsid w:val="002F0D52"/>
    <w:rsid w:val="003215F3"/>
    <w:rsid w:val="0039CAF2"/>
    <w:rsid w:val="003F5C3E"/>
    <w:rsid w:val="00405346"/>
    <w:rsid w:val="0049186E"/>
    <w:rsid w:val="0052061B"/>
    <w:rsid w:val="0054622A"/>
    <w:rsid w:val="005569AD"/>
    <w:rsid w:val="00582E42"/>
    <w:rsid w:val="005B07F8"/>
    <w:rsid w:val="005B3622"/>
    <w:rsid w:val="005D04FB"/>
    <w:rsid w:val="005F12F5"/>
    <w:rsid w:val="006624FE"/>
    <w:rsid w:val="0068628A"/>
    <w:rsid w:val="007107A5"/>
    <w:rsid w:val="00710E9F"/>
    <w:rsid w:val="00760B81"/>
    <w:rsid w:val="00761210"/>
    <w:rsid w:val="0078344A"/>
    <w:rsid w:val="00797D66"/>
    <w:rsid w:val="007B34FB"/>
    <w:rsid w:val="007C1F64"/>
    <w:rsid w:val="007D3924"/>
    <w:rsid w:val="008025F5"/>
    <w:rsid w:val="00820AFF"/>
    <w:rsid w:val="00882043"/>
    <w:rsid w:val="008B6C9D"/>
    <w:rsid w:val="008E1681"/>
    <w:rsid w:val="008F4587"/>
    <w:rsid w:val="0091362E"/>
    <w:rsid w:val="009162E1"/>
    <w:rsid w:val="00941E8B"/>
    <w:rsid w:val="00976894"/>
    <w:rsid w:val="009B5977"/>
    <w:rsid w:val="009C6A32"/>
    <w:rsid w:val="009D57D7"/>
    <w:rsid w:val="00A03F5A"/>
    <w:rsid w:val="00A1173C"/>
    <w:rsid w:val="00A61673"/>
    <w:rsid w:val="00A62923"/>
    <w:rsid w:val="00A66F3C"/>
    <w:rsid w:val="00A738B3"/>
    <w:rsid w:val="00B07D51"/>
    <w:rsid w:val="00B56065"/>
    <w:rsid w:val="00B71EB1"/>
    <w:rsid w:val="00BC0480"/>
    <w:rsid w:val="00BC67ED"/>
    <w:rsid w:val="00C2522E"/>
    <w:rsid w:val="00C27A79"/>
    <w:rsid w:val="00C95F57"/>
    <w:rsid w:val="00CC5B6B"/>
    <w:rsid w:val="00D10FF4"/>
    <w:rsid w:val="00D12ED1"/>
    <w:rsid w:val="00D156E9"/>
    <w:rsid w:val="00D20409"/>
    <w:rsid w:val="00D309CA"/>
    <w:rsid w:val="00D4397D"/>
    <w:rsid w:val="00D512E8"/>
    <w:rsid w:val="00D60689"/>
    <w:rsid w:val="00D947DB"/>
    <w:rsid w:val="00DB51F9"/>
    <w:rsid w:val="00DE492F"/>
    <w:rsid w:val="00E042DB"/>
    <w:rsid w:val="00E152BE"/>
    <w:rsid w:val="00E26B5C"/>
    <w:rsid w:val="00E7071E"/>
    <w:rsid w:val="00E74D13"/>
    <w:rsid w:val="00EA602E"/>
    <w:rsid w:val="00EB3AAD"/>
    <w:rsid w:val="00F03ECD"/>
    <w:rsid w:val="00F307D2"/>
    <w:rsid w:val="00F644BB"/>
    <w:rsid w:val="00F94C64"/>
    <w:rsid w:val="00F9654E"/>
    <w:rsid w:val="00F97C33"/>
    <w:rsid w:val="00FB2BB0"/>
    <w:rsid w:val="03C966A3"/>
    <w:rsid w:val="04387358"/>
    <w:rsid w:val="0921D951"/>
    <w:rsid w:val="09917E26"/>
    <w:rsid w:val="09B37346"/>
    <w:rsid w:val="0CA5BD47"/>
    <w:rsid w:val="0CAB2BDC"/>
    <w:rsid w:val="0D6BFB0D"/>
    <w:rsid w:val="0EDEFA05"/>
    <w:rsid w:val="0F02729B"/>
    <w:rsid w:val="0F1E8C0D"/>
    <w:rsid w:val="13BD1294"/>
    <w:rsid w:val="153C23B3"/>
    <w:rsid w:val="17A4349E"/>
    <w:rsid w:val="1AC03F7D"/>
    <w:rsid w:val="1AF9E6F6"/>
    <w:rsid w:val="1B4414F3"/>
    <w:rsid w:val="1C6E72AD"/>
    <w:rsid w:val="1E6DAB41"/>
    <w:rsid w:val="1FF9141A"/>
    <w:rsid w:val="20FD5F2D"/>
    <w:rsid w:val="25420F64"/>
    <w:rsid w:val="26BD33EB"/>
    <w:rsid w:val="275BECCD"/>
    <w:rsid w:val="28BDABF0"/>
    <w:rsid w:val="2C9CFEEA"/>
    <w:rsid w:val="2CC3EF35"/>
    <w:rsid w:val="2D7B08C9"/>
    <w:rsid w:val="2E36D669"/>
    <w:rsid w:val="2F20AE67"/>
    <w:rsid w:val="2FC81F5B"/>
    <w:rsid w:val="360186B7"/>
    <w:rsid w:val="36EBFB5D"/>
    <w:rsid w:val="37F851EA"/>
    <w:rsid w:val="394BC762"/>
    <w:rsid w:val="39AA20FA"/>
    <w:rsid w:val="39CA68C8"/>
    <w:rsid w:val="3CECCEC9"/>
    <w:rsid w:val="3D13A1CD"/>
    <w:rsid w:val="3D2C4E5D"/>
    <w:rsid w:val="3D2DB006"/>
    <w:rsid w:val="3F44406A"/>
    <w:rsid w:val="4047A894"/>
    <w:rsid w:val="4077B030"/>
    <w:rsid w:val="42F4C7B8"/>
    <w:rsid w:val="43593FBE"/>
    <w:rsid w:val="43EAD9B0"/>
    <w:rsid w:val="43FE7553"/>
    <w:rsid w:val="43FF6721"/>
    <w:rsid w:val="46E24E51"/>
    <w:rsid w:val="495D22BE"/>
    <w:rsid w:val="4A4A6785"/>
    <w:rsid w:val="4A501001"/>
    <w:rsid w:val="4B46F92E"/>
    <w:rsid w:val="4E9F7782"/>
    <w:rsid w:val="50EFD05F"/>
    <w:rsid w:val="51EDBE60"/>
    <w:rsid w:val="528EF5B5"/>
    <w:rsid w:val="536DD0B9"/>
    <w:rsid w:val="555F0B9B"/>
    <w:rsid w:val="556778B2"/>
    <w:rsid w:val="567F7B17"/>
    <w:rsid w:val="58C2CAAA"/>
    <w:rsid w:val="5AD84FA7"/>
    <w:rsid w:val="5B16895D"/>
    <w:rsid w:val="5BD05324"/>
    <w:rsid w:val="5C9C4730"/>
    <w:rsid w:val="5CCE98FB"/>
    <w:rsid w:val="5D32C4CF"/>
    <w:rsid w:val="5DA1F9CF"/>
    <w:rsid w:val="5DC693BE"/>
    <w:rsid w:val="5ED79BE2"/>
    <w:rsid w:val="5F30383A"/>
    <w:rsid w:val="60CE1E4F"/>
    <w:rsid w:val="619DBD09"/>
    <w:rsid w:val="61D04046"/>
    <w:rsid w:val="640C2DFD"/>
    <w:rsid w:val="65AB2434"/>
    <w:rsid w:val="65BC7A68"/>
    <w:rsid w:val="65CF1266"/>
    <w:rsid w:val="66924883"/>
    <w:rsid w:val="66D93EEB"/>
    <w:rsid w:val="693B6A1D"/>
    <w:rsid w:val="69D59A52"/>
    <w:rsid w:val="6BC84CC4"/>
    <w:rsid w:val="6CAFEB59"/>
    <w:rsid w:val="6FF78ED5"/>
    <w:rsid w:val="70E943FF"/>
    <w:rsid w:val="70FF25F6"/>
    <w:rsid w:val="71B8ED32"/>
    <w:rsid w:val="7422798F"/>
    <w:rsid w:val="74CB67F4"/>
    <w:rsid w:val="775E9EE9"/>
    <w:rsid w:val="791F4650"/>
    <w:rsid w:val="79B58AA4"/>
    <w:rsid w:val="79D21CF3"/>
    <w:rsid w:val="7ADBC257"/>
    <w:rsid w:val="7BC465F3"/>
    <w:rsid w:val="7F081F89"/>
    <w:rsid w:val="7F57F3E6"/>
    <w:rsid w:val="7F9EBC36"/>
    <w:rsid w:val="7FEBC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C45DD"/>
  <w15:chartTrackingRefBased/>
  <w15:docId w15:val="{BA692D06-0266-4B53-B9F6-99744964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7ED"/>
  </w:style>
  <w:style w:type="paragraph" w:styleId="Heading1">
    <w:name w:val="heading 1"/>
    <w:basedOn w:val="Normal"/>
    <w:next w:val="Normal"/>
    <w:link w:val="Heading1Char"/>
    <w:uiPriority w:val="9"/>
    <w:qFormat/>
    <w:rsid w:val="00D94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7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7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7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7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7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0A4F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0A4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06C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6C7"/>
  </w:style>
  <w:style w:type="paragraph" w:styleId="Footer">
    <w:name w:val="footer"/>
    <w:basedOn w:val="Normal"/>
    <w:link w:val="FooterChar"/>
    <w:uiPriority w:val="99"/>
    <w:unhideWhenUsed/>
    <w:rsid w:val="000A06C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6C7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alonfadoqoutaouais.c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afflebox.ca/fr/raffle/fro26oct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afflebox.ca/fr/raffle/fr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FD8D34090245B8F0264BDF53290E" ma:contentTypeVersion="20" ma:contentTypeDescription="Crée un document." ma:contentTypeScope="" ma:versionID="f4e9c518cfdd326fe1e76caf5f79db28">
  <xsd:schema xmlns:xsd="http://www.w3.org/2001/XMLSchema" xmlns:xs="http://www.w3.org/2001/XMLSchema" xmlns:p="http://schemas.microsoft.com/office/2006/metadata/properties" xmlns:ns2="196e706f-970e-4891-af5e-e86874c5ee08" xmlns:ns3="a15f2c8f-0739-49f4-b4fa-3919f3e22d40" targetNamespace="http://schemas.microsoft.com/office/2006/metadata/properties" ma:root="true" ma:fieldsID="73bdcdc5c7265978a3c0ea1f8dc88084" ns2:_="" ns3:_="">
    <xsd:import namespace="196e706f-970e-4891-af5e-e86874c5ee08"/>
    <xsd:import namespace="a15f2c8f-0739-49f4-b4fa-3919f3e22d40"/>
    <xsd:element name="properties">
      <xsd:complexType>
        <xsd:sequence>
          <xsd:element name="documentManagement">
            <xsd:complexType>
              <xsd:all>
                <xsd:element ref="ns2:donre_x00e7_u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e706f-970e-4891-af5e-e86874c5ee08" elementFormDefault="qualified">
    <xsd:import namespace="http://schemas.microsoft.com/office/2006/documentManagement/types"/>
    <xsd:import namespace="http://schemas.microsoft.com/office/infopath/2007/PartnerControls"/>
    <xsd:element name="donre_x00e7_u" ma:index="1" ma:displayName="don reçu" ma:default="0" ma:format="Dropdown" ma:internalName="donre_x00e7_u" ma:readOnly="false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60e9a23-d761-44c4-8cce-4c19d92816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f2c8f-0739-49f4-b4fa-3919f3e22d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e30709-54ef-461f-908e-42c2cfa4d0cd}" ma:internalName="TaxCatchAll" ma:readOnly="false" ma:showField="CatchAllData" ma:web="a15f2c8f-0739-49f4-b4fa-3919f3e22d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nre_x00e7_u xmlns="196e706f-970e-4891-af5e-e86874c5ee08">false</donre_x00e7_u>
    <TaxCatchAll xmlns="a15f2c8f-0739-49f4-b4fa-3919f3e22d40" xsi:nil="true"/>
    <lcf76f155ced4ddcb4097134ff3c332f xmlns="196e706f-970e-4891-af5e-e86874c5ee0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AFADC-F592-4471-928E-6DBD74C5B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6e706f-970e-4891-af5e-e86874c5ee08"/>
    <ds:schemaRef ds:uri="a15f2c8f-0739-49f4-b4fa-3919f3e22d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BE0099-8127-40E0-BD83-79C06D74DEBD}">
  <ds:schemaRefs>
    <ds:schemaRef ds:uri="http://schemas.microsoft.com/office/2006/metadata/properties"/>
    <ds:schemaRef ds:uri="http://schemas.microsoft.com/office/infopath/2007/PartnerControls"/>
    <ds:schemaRef ds:uri="196e706f-970e-4891-af5e-e86874c5ee08"/>
    <ds:schemaRef ds:uri="a15f2c8f-0739-49f4-b4fa-3919f3e22d40"/>
  </ds:schemaRefs>
</ds:datastoreItem>
</file>

<file path=customXml/itemProps3.xml><?xml version="1.0" encoding="utf-8"?>
<ds:datastoreItem xmlns:ds="http://schemas.openxmlformats.org/officeDocument/2006/customXml" ds:itemID="{79E8CED5-20CA-471A-A53C-73A07DB130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47AE5D-187E-4358-9933-EEE43B7AD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Communications</dc:creator>
  <cp:keywords/>
  <dc:description/>
  <cp:lastModifiedBy>User</cp:lastModifiedBy>
  <cp:revision>87</cp:revision>
  <dcterms:created xsi:type="dcterms:W3CDTF">2026-09-09T15:42:00Z</dcterms:created>
  <dcterms:modified xsi:type="dcterms:W3CDTF">2026-10-07T10:26:00Z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0x010100618FFD8D34090245B8F0264BDF53290E</vt:lpwstr>
  </property>
  <property fmtid="{D5CDD505-2E9C-101B-9397-08002B2CF9AE}" pid="3" name="MediaServiceImageTags">
    <vt:lpwstr/>
  </property>
</Properties>
</file>